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44384765625" w:line="460.68620681762695" w:lineRule="auto"/>
        <w:ind w:left="0" w:right="1419.5751953125" w:firstLine="0"/>
        <w:jc w:val="left"/>
        <w:rPr>
          <w:rFonts w:ascii="Calibri" w:cs="Calibri" w:eastAsia="Calibri" w:hAnsi="Calibri"/>
          <w:b w:val="1"/>
          <w:bCs w:val="1"/>
          <w:sz w:val="26.079999923706055"/>
          <w:szCs w:val="26.079999923706055"/>
        </w:rPr>
      </w:pPr>
      <w:r w:rsidDel="00000000" w:rsidR="00000000" w:rsidRPr="00000000">
        <w:rPr>
          <w:rFonts w:ascii="Calibri" w:cs="Calibri" w:eastAsia="Calibri" w:hAnsi="Calibri"/>
          <w:b w:val="1"/>
          <w:bCs w:val="1"/>
          <w:sz w:val="26.079999923706055"/>
          <w:szCs w:val="26.079999923706055"/>
          <w:rtl w:val="0"/>
        </w:rPr>
        <w:t xml:space="preserve">Consent To Release Medical Records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44384765625" w:line="460.68620681762695" w:lineRule="auto"/>
        <w:ind w:left="0" w:right="1419.5751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Patient Name____________________</w:t>
      </w:r>
      <w:r w:rsidDel="00000000" w:rsidR="00000000" w:rsidRPr="00000000">
        <w:rPr>
          <w:rFonts w:ascii="Calibri" w:cs="Calibri" w:eastAsia="Calibri" w:hAnsi="Calibri"/>
          <w:sz w:val="22.079999923706055"/>
          <w:szCs w:val="22.079999923706055"/>
          <w:rtl w:val="0"/>
        </w:rPr>
        <w:t xml:space="preserve">_______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Date Of Birth_________________________  I hereby request transfer of the above patient’s medical records: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43.38141441345215" w:lineRule="auto"/>
        <w:ind w:left="19.248046875" w:right="1378.21533203125" w:hanging="0.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From: </w:t>
      </w:r>
      <w:r w:rsidDel="00000000" w:rsidR="00000000" w:rsidRPr="00000000">
        <w:rPr>
          <w:rFonts w:ascii="Calibri" w:cs="Calibri" w:eastAsia="Calibri" w:hAnsi="Calibri"/>
          <w:sz w:val="22.079999923706055"/>
          <w:szCs w:val="22.079999923706055"/>
          <w:rtl w:val="0"/>
        </w:rPr>
        <w:t xml:space="preserve">Midash Pediatrics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To:    __</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_____________________________</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43.38141441345215" w:lineRule="auto"/>
        <w:ind w:left="0" w:right="1378.21533203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w:t>
      </w:r>
      <w:r w:rsidDel="00000000" w:rsidR="00000000" w:rsidRPr="00000000">
        <w:rPr>
          <w:rFonts w:ascii="Calibri" w:cs="Calibri" w:eastAsia="Calibri" w:hAnsi="Calibri"/>
          <w:sz w:val="22.079999923706055"/>
          <w:szCs w:val="22.079999923706055"/>
          <w:rtl w:val="0"/>
        </w:rPr>
        <w:t xml:space="preserve">3721</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 </w:t>
      </w:r>
      <w:r w:rsidDel="00000000" w:rsidR="00000000" w:rsidRPr="00000000">
        <w:rPr>
          <w:rFonts w:ascii="Calibri" w:cs="Calibri" w:eastAsia="Calibri" w:hAnsi="Calibri"/>
          <w:sz w:val="22.079999923706055"/>
          <w:szCs w:val="22.079999923706055"/>
          <w:rtl w:val="0"/>
        </w:rPr>
        <w:t xml:space="preserve">Rice Place, Aurora,</w:t>
        <w:tab/>
        <w:tab/>
        <w:tab/>
        <w:tab/>
        <w:tab/>
        <w:t xml:space="preserve">_______________________________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43.38141441345215" w:lineRule="auto"/>
        <w:ind w:left="0" w:right="1378.215332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CO 80015</w:t>
        <w:tab/>
        <w:tab/>
        <w:tab/>
        <w:tab/>
        <w:tab/>
        <w:tab/>
        <w:tab/>
        <w:t xml:space="preserve">_______________________________</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39.03549194335938" w:lineRule="auto"/>
        <w:ind w:left="19.027252197265625" w:right="1363.87451171875" w:hanging="8.16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Ph: 303-818-3201</w:t>
        <w:tab/>
        <w:tab/>
        <w:tab/>
        <w:tab/>
        <w:tab/>
        <w:tab/>
        <w:t xml:space="preserve">_______________________________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16015625" w:line="486.7627716064453" w:lineRule="auto"/>
        <w:ind w:left="0" w:right="1363.874511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16015625" w:line="486.7627716064453" w:lineRule="auto"/>
        <w:ind w:left="0" w:right="1363.874511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Reason for Request:         ____ Permanent Transfer to New Provider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6.45976066589355" w:lineRule="auto"/>
        <w:ind w:left="2160.9585571289062" w:right="1363.87451171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____ Consultation with:         </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6.45976066589355" w:lineRule="auto"/>
        <w:ind w:left="2160.9585571289062" w:right="1363.874511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____</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Other:</w:t>
        <w:tab/>
        <w:tab/>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________________________________________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7828369140625" w:line="243.5013771057129" w:lineRule="auto"/>
        <w:ind w:left="4.012908935546875" w:right="1389.6630859375" w:firstLine="15.01434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 understand that the information I have agreed to release to the aforementioned party may include  sensitive clinical information obtained during the dates listed below. These may or may not include  treatment of substance abuse, HIV, psychiatric disorders, sexually-transmitted diseases, etc., herein  excepted_____________________________________________________________________________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7052001953125" w:line="240" w:lineRule="auto"/>
        <w:ind w:left="1451.43524169921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PLEASE NOTE RECORD RELEASES MAY TAKE 30 DAYS FOR COMPLETION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9.0272521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Please include: ____ All medical records OR (check all that apply):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5927734375" w:line="456.33899688720703" w:lineRule="auto"/>
        <w:ind w:left="0.0384521484375" w:right="1362.22412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____Growth chart, immunizations, History, and Physical ____Medication List ____Laboratory Reports ____ Radiology Reports ____EKG Other: ____________________________________</w:t>
        <w:br w:type="textWrapping"/>
        <w:t xml:space="preserve"> Date range: _________________to___________________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940673828125" w:line="243.38104248046875" w:lineRule="auto"/>
        <w:ind w:left="14.832000732421875" w:right="1296.76513671875" w:firstLine="4.1952514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 understand this authorization may be revoked in writing at any time, except to the extent that action  has been taken in reliance on this authorization. Unless otherwise revoked, this authorization will expire  in six months from the date signed.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3.7430477142334" w:lineRule="auto"/>
        <w:ind w:left="7.5360107421875" w:right="1710.2978515625" w:hanging="7.497558593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____________________________________                 ______________________________________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Signature (patient if over 18 or parent/guardian) </w:t>
      </w:r>
      <w:r w:rsidDel="00000000" w:rsidR="00000000" w:rsidRPr="00000000">
        <w:rPr>
          <w:rFonts w:ascii="Calibri" w:cs="Calibri" w:eastAsia="Calibri" w:hAnsi="Calibri"/>
          <w:sz w:val="20.15999984741211"/>
          <w:szCs w:val="20.15999984741211"/>
          <w:rtl w:val="0"/>
        </w:rPr>
        <w:t xml:space="preserve">    </w:t>
        <w:tab/>
        <w:t xml:space="preserv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Date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83349609375" w:line="243.38078498840332" w:lineRule="auto"/>
        <w:ind w:left="17.414398193359375" w:right="1709.473876953125" w:hanging="17.3759460449218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____________________________________                 ______________________________________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Patient relationship                                                                      Contact number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094970703125" w:line="464.247522354126" w:lineRule="auto"/>
        <w:ind w:left="19.027252197265625" w:right="1373.1591796875" w:hanging="19.027252197265625"/>
        <w:jc w:val="left"/>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094970703125" w:line="464.247522354126" w:lineRule="auto"/>
        <w:ind w:left="19.027252197265625" w:right="1373.1591796875" w:hanging="19.0272521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Records completed and verified by: ______________________________ date: 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47251892089844" w:line="240" w:lineRule="auto"/>
        <w:ind w:left="2357.54699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Olukemi Akinrinola,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327514648438" w:line="240" w:lineRule="auto"/>
        <w:ind w:left="672.5680541992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13721 E Rice Place, Aurora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w:t>
      </w:r>
      <w:r w:rsidDel="00000000" w:rsidR="00000000" w:rsidRPr="00000000">
        <w:rPr>
          <w:rFonts w:ascii="Calibri" w:cs="Calibri" w:eastAsia="Calibri" w:hAnsi="Calibri"/>
          <w:sz w:val="22.079999923706055"/>
          <w:szCs w:val="22.079999923706055"/>
          <w:rtl w:val="0"/>
        </w:rPr>
        <w:t xml:space="preserve">olorado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8001</w:t>
      </w:r>
      <w:r w:rsidDel="00000000" w:rsidR="00000000" w:rsidRPr="00000000">
        <w:rPr>
          <w:rFonts w:ascii="Calibri" w:cs="Calibri" w:eastAsia="Calibri" w:hAnsi="Calibri"/>
          <w:sz w:val="22.079999923706055"/>
          <w:szCs w:val="22.079999923706055"/>
          <w:rtl w:val="0"/>
        </w:rPr>
        <w:t xml:space="preserve">5</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*Phone: </w:t>
      </w:r>
      <w:r w:rsidDel="00000000" w:rsidR="00000000" w:rsidRPr="00000000">
        <w:rPr>
          <w:rFonts w:ascii="Calibri" w:cs="Calibri" w:eastAsia="Calibri" w:hAnsi="Calibri"/>
          <w:sz w:val="22.079999923706055"/>
          <w:szCs w:val="22.079999923706055"/>
          <w:rtl w:val="0"/>
        </w:rPr>
        <w:t xml:space="preserve">303-818-3201</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sectPr>
      <w:headerReference r:id="rId6" w:type="default"/>
      <w:pgSz w:h="15840" w:w="12240" w:orient="portrait"/>
      <w:pgMar w:bottom="485.2799987792969" w:top="90" w:left="1440" w:right="9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ind w:left="-72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